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DC46" w14:textId="7193FC1C" w:rsidR="004A7645" w:rsidRPr="00E4157F" w:rsidRDefault="00D50C5F" w:rsidP="00E70723">
      <w:pPr>
        <w:spacing w:before="16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57F">
        <w:rPr>
          <w:rFonts w:ascii="Times New Roman" w:hAnsi="Times New Roman" w:cs="Times New Roman"/>
          <w:sz w:val="24"/>
          <w:szCs w:val="24"/>
        </w:rPr>
        <w:t>Stargard</w:t>
      </w:r>
      <w:r w:rsidR="004A7645" w:rsidRPr="00E4157F">
        <w:rPr>
          <w:rFonts w:ascii="Times New Roman" w:hAnsi="Times New Roman" w:cs="Times New Roman"/>
          <w:sz w:val="24"/>
          <w:szCs w:val="24"/>
        </w:rPr>
        <w:t>, dnia…………….</w:t>
      </w:r>
    </w:p>
    <w:p w14:paraId="48C06091" w14:textId="77777777" w:rsidR="004A7645" w:rsidRPr="00E4157F" w:rsidRDefault="004A7645" w:rsidP="00E70723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E415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4F91AC1C" w14:textId="4BC9297C" w:rsidR="00006492" w:rsidRPr="00E4157F" w:rsidRDefault="00006492" w:rsidP="00E70723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E4157F">
        <w:rPr>
          <w:rFonts w:ascii="Times New Roman" w:hAnsi="Times New Roman" w:cs="Times New Roman"/>
          <w:i/>
          <w:sz w:val="24"/>
          <w:szCs w:val="24"/>
        </w:rPr>
        <w:t xml:space="preserve">imię i nazwisko osoby uzyskującej dostęp do systemu </w:t>
      </w:r>
      <w:r w:rsidR="00DA1D63" w:rsidRPr="00E4157F">
        <w:rPr>
          <w:rFonts w:ascii="Times New Roman" w:hAnsi="Times New Roman" w:cs="Times New Roman"/>
          <w:i/>
          <w:sz w:val="24"/>
          <w:szCs w:val="24"/>
        </w:rPr>
        <w:t>GEO-INFO</w:t>
      </w:r>
    </w:p>
    <w:p w14:paraId="5D7FCA0A" w14:textId="67A8BE19" w:rsidR="004A7645" w:rsidRPr="00E4157F" w:rsidRDefault="004A7645" w:rsidP="00E70723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E415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A76C704" w14:textId="41C2C94C" w:rsidR="004A7645" w:rsidRPr="00E4157F" w:rsidRDefault="00D31932" w:rsidP="00E70723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E4157F">
        <w:rPr>
          <w:rFonts w:ascii="Times New Roman" w:hAnsi="Times New Roman" w:cs="Times New Roman"/>
          <w:i/>
          <w:sz w:val="24"/>
          <w:szCs w:val="24"/>
        </w:rPr>
        <w:t>n</w:t>
      </w:r>
      <w:r w:rsidR="004A7645" w:rsidRPr="00E4157F">
        <w:rPr>
          <w:rFonts w:ascii="Times New Roman" w:hAnsi="Times New Roman" w:cs="Times New Roman"/>
          <w:i/>
          <w:sz w:val="24"/>
          <w:szCs w:val="24"/>
        </w:rPr>
        <w:t xml:space="preserve">azwa </w:t>
      </w:r>
      <w:r w:rsidR="00D05AA5">
        <w:rPr>
          <w:rFonts w:ascii="Times New Roman" w:hAnsi="Times New Roman" w:cs="Times New Roman"/>
          <w:i/>
          <w:sz w:val="24"/>
          <w:szCs w:val="24"/>
        </w:rPr>
        <w:t>Usługobiorcy</w:t>
      </w:r>
      <w:r w:rsidR="00215226" w:rsidRPr="00E41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72C" w:rsidRPr="00E4157F">
        <w:rPr>
          <w:rFonts w:ascii="Times New Roman" w:hAnsi="Times New Roman" w:cs="Times New Roman"/>
          <w:i/>
          <w:sz w:val="24"/>
          <w:szCs w:val="24"/>
        </w:rPr>
        <w:t>(pieczęć firmowa)</w:t>
      </w:r>
    </w:p>
    <w:p w14:paraId="09BD8EB7" w14:textId="77777777" w:rsidR="004A7645" w:rsidRPr="00E4157F" w:rsidRDefault="004A7645" w:rsidP="00E70723">
      <w:pPr>
        <w:spacing w:before="16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E4157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4818C70A" w14:textId="5CCE292E" w:rsidR="004A7645" w:rsidRPr="00E4157F" w:rsidRDefault="00D31932" w:rsidP="00E70723">
      <w:pPr>
        <w:spacing w:before="160"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E4157F">
        <w:rPr>
          <w:rFonts w:ascii="Times New Roman" w:hAnsi="Times New Roman" w:cs="Times New Roman"/>
          <w:i/>
          <w:sz w:val="24"/>
          <w:szCs w:val="24"/>
        </w:rPr>
        <w:t>a</w:t>
      </w:r>
      <w:r w:rsidR="00D045A4" w:rsidRPr="00E4157F">
        <w:rPr>
          <w:rFonts w:ascii="Times New Roman" w:hAnsi="Times New Roman" w:cs="Times New Roman"/>
          <w:i/>
          <w:sz w:val="24"/>
          <w:szCs w:val="24"/>
        </w:rPr>
        <w:t xml:space="preserve">dres </w:t>
      </w:r>
      <w:r w:rsidR="00D05AA5">
        <w:rPr>
          <w:rFonts w:ascii="Times New Roman" w:hAnsi="Times New Roman" w:cs="Times New Roman"/>
          <w:i/>
          <w:sz w:val="24"/>
          <w:szCs w:val="24"/>
        </w:rPr>
        <w:t>Usługobiorcy</w:t>
      </w:r>
    </w:p>
    <w:p w14:paraId="7B656CFF" w14:textId="5636058C" w:rsidR="00006492" w:rsidRPr="00E4157F" w:rsidRDefault="00006492" w:rsidP="00E70723">
      <w:pPr>
        <w:pStyle w:val="Nagwek1"/>
        <w:spacing w:before="160" w:after="160" w:line="271" w:lineRule="auto"/>
        <w:rPr>
          <w:rFonts w:ascii="Times New Roman" w:hAnsi="Times New Roman" w:cs="Times New Roman"/>
          <w:sz w:val="24"/>
          <w:szCs w:val="24"/>
        </w:rPr>
      </w:pPr>
      <w:r w:rsidRPr="00E4157F">
        <w:rPr>
          <w:rFonts w:ascii="Times New Roman" w:hAnsi="Times New Roman" w:cs="Times New Roman"/>
          <w:sz w:val="24"/>
          <w:szCs w:val="24"/>
        </w:rPr>
        <w:t>OŚWIADCZENIE O ZACHOWANIU POUFNOŚCI*</w:t>
      </w:r>
    </w:p>
    <w:p w14:paraId="336ABD50" w14:textId="77777777" w:rsidR="006C3EC3" w:rsidRPr="00E4157F" w:rsidRDefault="00006492" w:rsidP="00E70723">
      <w:pPr>
        <w:pStyle w:val="Default"/>
        <w:numPr>
          <w:ilvl w:val="0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Niniejszym oświadczam, że:</w:t>
      </w:r>
    </w:p>
    <w:p w14:paraId="3C2B09C9" w14:textId="0CAA3B99" w:rsidR="006C3EC3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 xml:space="preserve">apoznałam (-em) się z przepisami dotyczącymi ochrony danych osobowych, w tym </w:t>
      </w:r>
      <w:r w:rsidR="00D05AA5" w:rsidRPr="00E4157F">
        <w:rPr>
          <w:rFonts w:ascii="Times New Roman" w:hAnsi="Times New Roman" w:cs="Times New Roman"/>
        </w:rPr>
        <w:t>z: Rozporządzeniem</w:t>
      </w:r>
      <w:r w:rsidR="006C3EC3" w:rsidRPr="00E4157F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zwanego dalej RODO.</w:t>
      </w:r>
    </w:p>
    <w:p w14:paraId="1A0A6074" w14:textId="0F74B50C" w:rsidR="006C3EC3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>obowiązuję się do przestrzegania przepisów RODO, zarówno w trakcie wykonywania zadań w związku z przyznanymi uprawnieniami, jak i po ich ustaniu.</w:t>
      </w:r>
    </w:p>
    <w:p w14:paraId="41B43DFC" w14:textId="0B5247F5" w:rsidR="006C3EC3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>obowiązuję się do:</w:t>
      </w:r>
    </w:p>
    <w:p w14:paraId="17D964E6" w14:textId="6E9F3720" w:rsidR="006C3EC3" w:rsidRPr="00E4157F" w:rsidRDefault="003C6703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>achowania w tajemnicy danych osobowych oraz sposobów ich zabezpieczenia;</w:t>
      </w:r>
    </w:p>
    <w:p w14:paraId="19D8F575" w14:textId="6D12BE82" w:rsidR="006C3EC3" w:rsidRPr="00E4157F" w:rsidRDefault="003C6703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>achowania w tajemnicy posiadanych/ego haseł/a i kont/a w systemie GEO-INFO;</w:t>
      </w:r>
    </w:p>
    <w:p w14:paraId="18797297" w14:textId="0323730C" w:rsidR="006C3EC3" w:rsidRPr="00E4157F" w:rsidRDefault="003C6703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z</w:t>
      </w:r>
      <w:r w:rsidR="006C3EC3" w:rsidRPr="00E4157F">
        <w:rPr>
          <w:rFonts w:ascii="Times New Roman" w:hAnsi="Times New Roman" w:cs="Times New Roman"/>
        </w:rPr>
        <w:t>miany nadanych/ego haseł/a przy pierwszym logowaniu do systemy GEO-INFO;</w:t>
      </w:r>
    </w:p>
    <w:p w14:paraId="674CDB03" w14:textId="0201438B" w:rsidR="006C3EC3" w:rsidRPr="00E4157F" w:rsidRDefault="003C6703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w</w:t>
      </w:r>
      <w:r w:rsidR="006C3EC3" w:rsidRPr="00E4157F">
        <w:rPr>
          <w:rFonts w:ascii="Times New Roman" w:hAnsi="Times New Roman" w:cs="Times New Roman"/>
        </w:rPr>
        <w:t>ykorzystywania posiadanych/ego kont/a Użytkownika wyłącznie do zadań służbowych;</w:t>
      </w:r>
    </w:p>
    <w:p w14:paraId="67C214BA" w14:textId="7122BE0F" w:rsidR="006C3EC3" w:rsidRPr="00E4157F" w:rsidRDefault="00D05AA5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niepodejmowania</w:t>
      </w:r>
      <w:r w:rsidR="006C3EC3" w:rsidRPr="00E4157F">
        <w:rPr>
          <w:rFonts w:ascii="Times New Roman" w:hAnsi="Times New Roman" w:cs="Times New Roman"/>
        </w:rPr>
        <w:t xml:space="preserve"> prób wykorzystania obcych kont i uruchamiania aplikacji deszyfrujących (łamiących) hasła;</w:t>
      </w:r>
    </w:p>
    <w:p w14:paraId="07680D38" w14:textId="15A64D98" w:rsidR="006C3EC3" w:rsidRPr="00E4157F" w:rsidRDefault="00D05AA5" w:rsidP="00E70723">
      <w:pPr>
        <w:pStyle w:val="Default"/>
        <w:numPr>
          <w:ilvl w:val="2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nieudostępniania</w:t>
      </w:r>
      <w:r w:rsidR="006C3EC3" w:rsidRPr="00E4157F">
        <w:rPr>
          <w:rFonts w:ascii="Times New Roman" w:hAnsi="Times New Roman" w:cs="Times New Roman"/>
        </w:rPr>
        <w:t xml:space="preserve"> osobom trzecim informacji na temat struktury informatycznej systemu GEO-INFO.</w:t>
      </w:r>
    </w:p>
    <w:p w14:paraId="0C2F5CB6" w14:textId="77777777" w:rsidR="006C3EC3" w:rsidRPr="00E4157F" w:rsidRDefault="006C3EC3" w:rsidP="00E70723">
      <w:pPr>
        <w:pStyle w:val="Default"/>
        <w:numPr>
          <w:ilvl w:val="0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Przyjmuję do wiadomości, iż:</w:t>
      </w:r>
    </w:p>
    <w:p w14:paraId="3415DD6C" w14:textId="3C414F2A" w:rsidR="006C3EC3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m</w:t>
      </w:r>
      <w:r w:rsidR="006C3EC3" w:rsidRPr="00E4157F">
        <w:rPr>
          <w:rFonts w:ascii="Times New Roman" w:hAnsi="Times New Roman" w:cs="Times New Roman"/>
        </w:rPr>
        <w:t xml:space="preserve">oje działania w systemie GEO-INFO mogą być na bieżąco monitorowane oraz będą </w:t>
      </w:r>
      <w:r w:rsidR="006C3EC3" w:rsidRPr="00E4157F">
        <w:rPr>
          <w:rFonts w:ascii="Times New Roman" w:hAnsi="Times New Roman" w:cs="Times New Roman"/>
        </w:rPr>
        <w:br/>
        <w:t>w pełni lub częściowo rejestrowane</w:t>
      </w:r>
      <w:r w:rsidRPr="00E4157F">
        <w:rPr>
          <w:rFonts w:ascii="Times New Roman" w:hAnsi="Times New Roman" w:cs="Times New Roman"/>
        </w:rPr>
        <w:t>;</w:t>
      </w:r>
    </w:p>
    <w:p w14:paraId="1A09E530" w14:textId="3EC41846" w:rsidR="00F93D02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p</w:t>
      </w:r>
      <w:r w:rsidR="006C3EC3" w:rsidRPr="00E4157F">
        <w:rPr>
          <w:rFonts w:ascii="Times New Roman" w:hAnsi="Times New Roman" w:cs="Times New Roman"/>
        </w:rPr>
        <w:t>ostępowanie sprzeczne z niniejszym oświadczeniem może być uznane za naruszenie bezpieczeństwa danych osobowych w rozumieniu ustawy o ochronie danych osobowych</w:t>
      </w:r>
      <w:r w:rsidRPr="00E4157F">
        <w:rPr>
          <w:rFonts w:ascii="Times New Roman" w:hAnsi="Times New Roman" w:cs="Times New Roman"/>
        </w:rPr>
        <w:t>;</w:t>
      </w:r>
    </w:p>
    <w:p w14:paraId="23526AE6" w14:textId="2BF52307" w:rsidR="006C3EC3" w:rsidRPr="00E4157F" w:rsidRDefault="003C6703" w:rsidP="00E70723">
      <w:pPr>
        <w:pStyle w:val="Default"/>
        <w:numPr>
          <w:ilvl w:val="1"/>
          <w:numId w:val="7"/>
        </w:numPr>
        <w:spacing w:before="160" w:after="160" w:line="271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w</w:t>
      </w:r>
      <w:r w:rsidR="006C3EC3" w:rsidRPr="00E4157F">
        <w:rPr>
          <w:rFonts w:ascii="Times New Roman" w:hAnsi="Times New Roman" w:cs="Times New Roman"/>
        </w:rPr>
        <w:t xml:space="preserve"> przypadku poniesienia szkody przez Starostwo Powiatowe w </w:t>
      </w:r>
      <w:r w:rsidR="00D50C5F" w:rsidRPr="00E4157F">
        <w:rPr>
          <w:rFonts w:ascii="Times New Roman" w:hAnsi="Times New Roman" w:cs="Times New Roman"/>
        </w:rPr>
        <w:t>Stargardzie</w:t>
      </w:r>
      <w:r w:rsidR="006C3EC3" w:rsidRPr="00E4157F">
        <w:rPr>
          <w:rFonts w:ascii="Times New Roman" w:hAnsi="Times New Roman" w:cs="Times New Roman"/>
        </w:rPr>
        <w:t xml:space="preserve"> wynikającej z naruszenia przeze mnie przepisów, regulacji i zobowiązań wskazanych w pkt. I. Starostwo Powiatowe w </w:t>
      </w:r>
      <w:r w:rsidR="00D50C5F" w:rsidRPr="00E4157F">
        <w:rPr>
          <w:rFonts w:ascii="Times New Roman" w:hAnsi="Times New Roman" w:cs="Times New Roman"/>
        </w:rPr>
        <w:t>Stargardzie</w:t>
      </w:r>
      <w:r w:rsidR="006C3EC3" w:rsidRPr="00E4157F">
        <w:rPr>
          <w:rFonts w:ascii="Times New Roman" w:hAnsi="Times New Roman" w:cs="Times New Roman"/>
        </w:rPr>
        <w:t xml:space="preserve"> może dochodzić roszczeń na drodze sądowej</w:t>
      </w:r>
      <w:r w:rsidR="00F93D02" w:rsidRPr="00E4157F">
        <w:rPr>
          <w:rFonts w:ascii="Times New Roman" w:hAnsi="Times New Roman" w:cs="Times New Roman"/>
        </w:rPr>
        <w:t>.</w:t>
      </w:r>
    </w:p>
    <w:p w14:paraId="4A81A5D9" w14:textId="7F781E56" w:rsidR="006C3EC3" w:rsidRPr="00E4157F" w:rsidRDefault="006C3EC3" w:rsidP="00E70723">
      <w:pPr>
        <w:pStyle w:val="Default"/>
        <w:spacing w:before="160" w:after="160" w:line="271" w:lineRule="auto"/>
        <w:contextualSpacing/>
        <w:jc w:val="both"/>
        <w:rPr>
          <w:rFonts w:ascii="Times New Roman" w:hAnsi="Times New Roman" w:cs="Times New Roman"/>
        </w:rPr>
      </w:pPr>
    </w:p>
    <w:p w14:paraId="2A971A05" w14:textId="773BFA46" w:rsidR="00DA1D63" w:rsidRDefault="006C3EC3" w:rsidP="00E70723">
      <w:pPr>
        <w:pStyle w:val="Default"/>
        <w:spacing w:before="160" w:after="160" w:line="271" w:lineRule="auto"/>
        <w:contextualSpacing/>
        <w:jc w:val="both"/>
        <w:rPr>
          <w:rFonts w:ascii="Times New Roman" w:hAnsi="Times New Roman" w:cs="Times New Roman"/>
        </w:rPr>
      </w:pPr>
      <w:r w:rsidRPr="00E4157F">
        <w:rPr>
          <w:rFonts w:ascii="Times New Roman" w:hAnsi="Times New Roman" w:cs="Times New Roman"/>
        </w:rPr>
        <w:t>Czytelny podpis: ……………………………………</w:t>
      </w:r>
      <w:proofErr w:type="gramStart"/>
      <w:r w:rsidRPr="00E4157F">
        <w:rPr>
          <w:rFonts w:ascii="Times New Roman" w:hAnsi="Times New Roman" w:cs="Times New Roman"/>
        </w:rPr>
        <w:t>…….</w:t>
      </w:r>
      <w:proofErr w:type="gramEnd"/>
      <w:r w:rsidRPr="00E4157F">
        <w:rPr>
          <w:rFonts w:ascii="Times New Roman" w:hAnsi="Times New Roman" w:cs="Times New Roman"/>
        </w:rPr>
        <w:t xml:space="preserve">. </w:t>
      </w:r>
    </w:p>
    <w:p w14:paraId="5B748521" w14:textId="77777777" w:rsidR="00546C19" w:rsidRDefault="00546C19" w:rsidP="00546C19">
      <w:pPr>
        <w:pStyle w:val="NormalnyWeb"/>
        <w:spacing w:before="0" w:after="0" w:line="10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Informacje dotyczące przetwarzania danych osobowych</w:t>
      </w:r>
    </w:p>
    <w:p w14:paraId="20243B7A" w14:textId="77777777" w:rsidR="00546C19" w:rsidRDefault="00546C19" w:rsidP="00546C19">
      <w:pPr>
        <w:pStyle w:val="NormalnyWeb"/>
        <w:spacing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art. 13 ust. 1 i ust. 2 Rozporządzenia Parlamentu Europejskiego i Rady (UE) 2016/679 z dnia 27 kwietnia 2016 r.  w sprawie ochrony osób fizycznych w związku z przetwarzaniem danych osobowych i w sprawie swobodnego przepływu takich danych oraz uchylenia dyrektywy 95/46/we (dalej RODO) informujemy, że:</w:t>
      </w:r>
    </w:p>
    <w:p w14:paraId="290A6DCB" w14:textId="77777777" w:rsidR="00546C19" w:rsidRDefault="00546C19" w:rsidP="00546C19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Administratorem Państwa danych osobowych jest Starosta Stargardzki. Podmiotem przetwarzającym jest Wydział geodezji, Kartografii i Katastru Starostwa Powiatowego w Stargardzie z siedzibą przy ul. Rynek Staromiejski 5, 73-110 Stargard, który reprezentowany jest przez Geodetę Powiatowego, Dyrektora </w:t>
      </w:r>
      <w:proofErr w:type="spellStart"/>
      <w:r>
        <w:rPr>
          <w:rFonts w:ascii="Calibri" w:hAnsi="Calibri" w:cs="Calibri"/>
          <w:sz w:val="18"/>
          <w:szCs w:val="18"/>
        </w:rPr>
        <w:t>WGKiK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14:paraId="1022E09D" w14:textId="77777777" w:rsidR="00546C19" w:rsidRPr="000B77F3" w:rsidRDefault="00546C19" w:rsidP="00546C19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Starosta Stargardzki wyznaczył</w:t>
      </w:r>
      <w:r w:rsidRPr="000B77F3">
        <w:rPr>
          <w:rFonts w:ascii="Calibri" w:hAnsi="Calibri" w:cs="Calibri"/>
          <w:sz w:val="18"/>
          <w:szCs w:val="18"/>
        </w:rPr>
        <w:t xml:space="preserve"> Inspektora Ochrony Danych, z którym można kontaktować się pod adresem e-mail: </w:t>
      </w:r>
      <w:r w:rsidRPr="000B77F3">
        <w:rPr>
          <w:rStyle w:val="Hipercze"/>
          <w:rFonts w:ascii="Calibri" w:hAnsi="Calibri" w:cs="Calibri"/>
          <w:sz w:val="18"/>
          <w:szCs w:val="18"/>
        </w:rPr>
        <w:t>iod@</w:t>
      </w:r>
      <w:r>
        <w:rPr>
          <w:rStyle w:val="Hipercze"/>
          <w:rFonts w:ascii="Calibri" w:hAnsi="Calibri" w:cs="Calibri"/>
          <w:sz w:val="18"/>
          <w:szCs w:val="18"/>
        </w:rPr>
        <w:t>powiatstargardzki</w:t>
      </w:r>
      <w:r w:rsidRPr="000B77F3">
        <w:rPr>
          <w:rStyle w:val="Hipercze"/>
          <w:rFonts w:ascii="Calibri" w:hAnsi="Calibri" w:cs="Calibri"/>
          <w:sz w:val="18"/>
          <w:szCs w:val="18"/>
        </w:rPr>
        <w:t>.</w:t>
      </w:r>
      <w:r>
        <w:rPr>
          <w:rStyle w:val="Hipercze"/>
          <w:rFonts w:ascii="Calibri" w:hAnsi="Calibri" w:cs="Calibri"/>
          <w:sz w:val="18"/>
          <w:szCs w:val="18"/>
        </w:rPr>
        <w:t>pl</w:t>
      </w:r>
    </w:p>
    <w:p w14:paraId="250F8EAD" w14:textId="77777777" w:rsidR="00546C19" w:rsidRDefault="00546C19" w:rsidP="00546C19">
      <w:pPr>
        <w:pStyle w:val="NormalnyWeb"/>
        <w:numPr>
          <w:ilvl w:val="0"/>
          <w:numId w:val="8"/>
        </w:numPr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Przetwarzanie danych osobowych odbywa się na podstawie art. 6 ust. 1 lit. c RODO, czyli jest niezbędne do wypełnienia obowiązku prawnego ciążącego na administratorze. Pozyskane dane mogą zostać przetwarzane w celu: </w:t>
      </w:r>
    </w:p>
    <w:p w14:paraId="60E139B2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prowadzenia powiatowego zasobu geodezyjnego i kartograficznego, w tym ewidencji gruntów i budynków (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), geodezyjnej ewidencji sieci uzbrojenia terenu (GESUT), gleboznawczej klasyfikacji gruntów, baz danych: rejestru cen               nieruchomości (RCN), szczegółowych osnów geodezyjnych (BDSOG), obiektów topograficznych o szczegółowości zapewniającej tworzenie standardowych opracowań kartograficznych w skalach 1:500-1:5000 (BDOT 500),</w:t>
      </w:r>
    </w:p>
    <w:p w14:paraId="3B6F3A01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udostępniania danych i materiałów państwowego zasobu geodezyjnego i kartograficznego, w tym: informacji zawartych w </w:t>
      </w:r>
      <w:proofErr w:type="spellStart"/>
      <w:r>
        <w:rPr>
          <w:rFonts w:ascii="Calibri" w:hAnsi="Calibri" w:cs="Calibri"/>
          <w:sz w:val="18"/>
          <w:szCs w:val="18"/>
        </w:rPr>
        <w:t>EGiB</w:t>
      </w:r>
      <w:proofErr w:type="spellEnd"/>
      <w:r>
        <w:rPr>
          <w:rFonts w:ascii="Calibri" w:hAnsi="Calibri" w:cs="Calibri"/>
          <w:sz w:val="18"/>
          <w:szCs w:val="18"/>
        </w:rPr>
        <w:t>, GESUT, RCN, BDSOG, BDOT 500.</w:t>
      </w:r>
    </w:p>
    <w:p w14:paraId="3511181F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zakładania osnów szczegółowych oraz ochrony znaków geodezyjnych, grawimetrycznych i magnetycznych,</w:t>
      </w:r>
    </w:p>
    <w:p w14:paraId="6BD73C58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koordynacji usytuowania projektowanych sieci uzbrojenia terenu.</w:t>
      </w:r>
    </w:p>
    <w:p w14:paraId="3B32E911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utrzymywania systemu teleinformatycznego służącego prowadzeniu baz danych,</w:t>
      </w:r>
    </w:p>
    <w:p w14:paraId="2B23F6A3" w14:textId="77777777" w:rsidR="00546C19" w:rsidRDefault="00546C19" w:rsidP="00546C19">
      <w:pPr>
        <w:pStyle w:val="NormalnyWeb"/>
        <w:numPr>
          <w:ilvl w:val="0"/>
          <w:numId w:val="9"/>
        </w:numPr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wydawania zaświadczeń, prowadzenia postępowań administracyjnych, udzielania odpowiedzi na wnioski, pisma, podania i skargi, oraz udostępniania informacji publicznej.</w:t>
      </w:r>
    </w:p>
    <w:p w14:paraId="1DB98D4E" w14:textId="77777777" w:rsidR="00546C19" w:rsidRDefault="00546C19" w:rsidP="00546C19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Wymienione powyżej zadania wynikają z następujących przepisów: ustawy z dnia 17 maja 1989 r. Prawo geodezyjne                      i kartograficzne, ustawa z dnia 14 czerwca 1960 r. Kodeks postępowania administracyjnego, ustawa z dnia 21 sierpnia 1997 r. o gospodarce nieruchomościami, ustawa z dnia 7 lipca 1994 r. Prawo budowlane, ustawa z dnia 22 marca 2018 r. o komornikach sądowych, ustawa z 16 listopada 2006 r. o opłacie skarbowej, ustawa z dnia 6 września 2001 r. o dostępie do informacji publicznej, ustawa z dnia 11 września 2019 r. prawo zamówień publicznych, ustawa z dnia 17 lutego 2005 r. o informatyzacji działalności podmiotów realizujących zadania publiczne, ustawa z dnia 4 marca 2010 r. o infrastrukturze informacji przestrzennej, ustawa z dnia 14 lutego 1991 r. Prawo o notariacie, ustawa z dnia 3 lutego 1995 r. o ochronie gruntów rolnych i leśnych, ustawa z dnia 28 września 1991 r. o lasach, ustawa z dnia 14 lipca 1983 o narodowym zasobie archiwalnym i archiwach, ustawa z dnia 27 sierpnia 2009 r. o finansach publicznych.</w:t>
      </w:r>
    </w:p>
    <w:p w14:paraId="726EA4C0" w14:textId="77777777" w:rsidR="00546C19" w:rsidRDefault="00546C19" w:rsidP="00546C19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Odbiorcami danych mogą </w:t>
      </w:r>
      <w:r w:rsidRPr="000B77F3">
        <w:rPr>
          <w:rFonts w:ascii="Calibri" w:hAnsi="Calibri" w:cs="Calibri"/>
          <w:sz w:val="18"/>
          <w:szCs w:val="18"/>
        </w:rPr>
        <w:t xml:space="preserve">być podmioty uprawnione na podstawie przepisów prawa i zawartych umów powierzenia przetwarzania danych. W przypadku podmiotów, z którymi </w:t>
      </w:r>
      <w:r>
        <w:rPr>
          <w:rFonts w:ascii="Calibri" w:hAnsi="Calibri" w:cs="Calibri"/>
          <w:sz w:val="18"/>
          <w:szCs w:val="18"/>
        </w:rPr>
        <w:t>Starosta Stargardzki</w:t>
      </w:r>
      <w:r w:rsidRPr="000B77F3">
        <w:rPr>
          <w:rFonts w:ascii="Calibri" w:hAnsi="Calibri" w:cs="Calibri"/>
          <w:sz w:val="18"/>
          <w:szCs w:val="18"/>
        </w:rPr>
        <w:t xml:space="preserve"> zawarł umowy powierzenia przetwarzania danych osobowych zakres przekazywanych danych będzie ograniczony jedynie do możliwości zapoznania się z tymi danymi, jakie są niezbędne w związku ze świadczeniem usług opisanych w zawartych umowach.</w:t>
      </w:r>
    </w:p>
    <w:p w14:paraId="19B35B87" w14:textId="77777777" w:rsidR="00546C19" w:rsidRDefault="00546C19" w:rsidP="00546C19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10CB149A" w14:textId="77777777" w:rsidR="00546C19" w:rsidRDefault="00546C19" w:rsidP="00546C19">
      <w:pPr>
        <w:pStyle w:val="NormalnyWeb"/>
        <w:numPr>
          <w:ilvl w:val="0"/>
          <w:numId w:val="10"/>
        </w:numPr>
        <w:tabs>
          <w:tab w:val="left" w:pos="284"/>
        </w:tabs>
        <w:suppressAutoHyphens/>
        <w:spacing w:before="0" w:beforeAutospacing="0" w:after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Informujemy, że posiadają Państwo prawo do:</w:t>
      </w:r>
    </w:p>
    <w:p w14:paraId="59E20128" w14:textId="77777777" w:rsidR="00546C19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dostępu do swoich danych osobowych, </w:t>
      </w:r>
    </w:p>
    <w:p w14:paraId="4E5331A0" w14:textId="77777777" w:rsidR="00546C19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sprostowania, </w:t>
      </w:r>
    </w:p>
    <w:p w14:paraId="68A395A6" w14:textId="77777777" w:rsidR="00546C19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usunięcia,</w:t>
      </w:r>
    </w:p>
    <w:p w14:paraId="66B0E8EE" w14:textId="77777777" w:rsidR="00546C19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ograniczenia przetwarzania, </w:t>
      </w:r>
    </w:p>
    <w:p w14:paraId="2BE4D452" w14:textId="77777777" w:rsidR="00546C19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wniesienia sprzeciwu wobec takiego przetwarzania, </w:t>
      </w:r>
    </w:p>
    <w:p w14:paraId="04B209D0" w14:textId="77777777" w:rsidR="00546C19" w:rsidRPr="004768F1" w:rsidRDefault="00546C19" w:rsidP="00546C19">
      <w:pPr>
        <w:pStyle w:val="NormalnyWeb"/>
        <w:numPr>
          <w:ilvl w:val="0"/>
          <w:numId w:val="11"/>
        </w:numPr>
        <w:tabs>
          <w:tab w:val="left" w:pos="567"/>
        </w:tabs>
        <w:suppressAutoHyphens/>
        <w:spacing w:before="0" w:beforeAutospacing="0" w:after="0"/>
        <w:ind w:left="567" w:hanging="283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>przenoszenia danych,</w:t>
      </w:r>
    </w:p>
    <w:p w14:paraId="3D2F10A2" w14:textId="77777777" w:rsidR="00546C19" w:rsidRPr="004768F1" w:rsidRDefault="00546C19" w:rsidP="00546C19">
      <w:pPr>
        <w:pStyle w:val="NormalnyWeb"/>
        <w:spacing w:before="0" w:beforeAutospacing="0" w:after="0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4768F1">
        <w:rPr>
          <w:rFonts w:ascii="Calibri" w:hAnsi="Calibri" w:cs="Calibri"/>
          <w:sz w:val="18"/>
          <w:szCs w:val="18"/>
        </w:rPr>
        <w:t xml:space="preserve">Powyższe prawa mogą zostać ograniczone na podstawie przepisów prawa odnoszących się do przetwarzania </w:t>
      </w:r>
      <w:r w:rsidRPr="004768F1">
        <w:rPr>
          <w:rFonts w:ascii="Calibri" w:hAnsi="Calibri" w:cs="Calibri"/>
          <w:sz w:val="18"/>
          <w:szCs w:val="18"/>
        </w:rPr>
        <w:br/>
        <w:t>i ochrony danych osobowych.</w:t>
      </w:r>
    </w:p>
    <w:p w14:paraId="519DE6CD" w14:textId="77777777" w:rsidR="00546C19" w:rsidRPr="004768F1" w:rsidRDefault="00546C19" w:rsidP="00546C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>M</w:t>
      </w:r>
      <w:r w:rsidRPr="004768F1">
        <w:rPr>
          <w:rFonts w:cs="Calibri"/>
          <w:sz w:val="18"/>
          <w:szCs w:val="18"/>
          <w:lang w:eastAsia="pl-PL"/>
        </w:rPr>
        <w:t>ają Państwo prawo do wniesienia skargi do organu nadzorczego, którym jest Prezes Urzędu Ochrony Danych Osobowych.</w:t>
      </w:r>
    </w:p>
    <w:p w14:paraId="31AC190B" w14:textId="77777777" w:rsidR="00546C19" w:rsidRPr="004768F1" w:rsidRDefault="00546C19" w:rsidP="00546C19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18"/>
          <w:szCs w:val="18"/>
        </w:rPr>
      </w:pPr>
      <w:r w:rsidRPr="004768F1">
        <w:rPr>
          <w:rFonts w:cs="Calibri"/>
          <w:sz w:val="18"/>
          <w:szCs w:val="18"/>
        </w:rPr>
        <w:t xml:space="preserve">Podanie danych osobowych jest wymogiem ustawowym. </w:t>
      </w:r>
    </w:p>
    <w:p w14:paraId="32499B48" w14:textId="77777777" w:rsidR="00546C19" w:rsidRDefault="00546C19" w:rsidP="00546C19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sz w:val="18"/>
          <w:szCs w:val="18"/>
        </w:rPr>
        <w:t>Państwa dane osobowe nie podlegają zautomatyzowanemu podejmowaniu decyzji, w tym profilowaniu.</w:t>
      </w:r>
    </w:p>
    <w:p w14:paraId="4CD6DC4B" w14:textId="77777777" w:rsidR="00546C19" w:rsidRPr="00D516B9" w:rsidRDefault="00546C19" w:rsidP="00546C19">
      <w:pPr>
        <w:rPr>
          <w:sz w:val="18"/>
          <w:szCs w:val="18"/>
        </w:rPr>
      </w:pPr>
    </w:p>
    <w:p w14:paraId="52FD5361" w14:textId="77777777" w:rsidR="00546C19" w:rsidRPr="00E4157F" w:rsidRDefault="00546C19" w:rsidP="00E70723">
      <w:pPr>
        <w:pStyle w:val="Default"/>
        <w:spacing w:before="160" w:after="160" w:line="271" w:lineRule="auto"/>
        <w:contextualSpacing/>
        <w:jc w:val="both"/>
        <w:rPr>
          <w:rFonts w:ascii="Times New Roman" w:hAnsi="Times New Roman" w:cs="Times New Roman"/>
        </w:rPr>
      </w:pPr>
    </w:p>
    <w:sectPr w:rsidR="00546C19" w:rsidRPr="00E4157F" w:rsidSect="006C3EC3">
      <w:headerReference w:type="default" r:id="rId8"/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2682" w14:textId="77777777" w:rsidR="001A725F" w:rsidRDefault="001A725F" w:rsidP="00215226">
      <w:pPr>
        <w:spacing w:after="0" w:line="240" w:lineRule="auto"/>
      </w:pPr>
      <w:r>
        <w:separator/>
      </w:r>
    </w:p>
  </w:endnote>
  <w:endnote w:type="continuationSeparator" w:id="0">
    <w:p w14:paraId="36B6D0A4" w14:textId="77777777" w:rsidR="001A725F" w:rsidRDefault="001A725F" w:rsidP="002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3DFD" w14:textId="6257F526" w:rsidR="00215226" w:rsidRPr="00215226" w:rsidRDefault="00215226" w:rsidP="00215226">
    <w:pPr>
      <w:spacing w:after="0"/>
      <w:jc w:val="both"/>
      <w:rPr>
        <w:rFonts w:ascii="Arial" w:hAnsi="Arial" w:cs="Arial"/>
        <w:sz w:val="16"/>
        <w:szCs w:val="16"/>
      </w:rPr>
    </w:pPr>
    <w:r w:rsidRPr="00DA1D63">
      <w:rPr>
        <w:rFonts w:ascii="Arial" w:hAnsi="Arial" w:cs="Arial"/>
      </w:rPr>
      <w:t xml:space="preserve">* oświadczenie wypełniają wszystkie osoby, które po stronie </w:t>
    </w:r>
    <w:proofErr w:type="gramStart"/>
    <w:r w:rsidR="00D05AA5">
      <w:rPr>
        <w:rFonts w:ascii="Arial" w:hAnsi="Arial" w:cs="Arial"/>
      </w:rPr>
      <w:t xml:space="preserve">Usługobiorcy  </w:t>
    </w:r>
    <w:r w:rsidRPr="00DA1D63">
      <w:rPr>
        <w:rFonts w:ascii="Arial" w:hAnsi="Arial" w:cs="Arial"/>
      </w:rPr>
      <w:t>mają</w:t>
    </w:r>
    <w:proofErr w:type="gramEnd"/>
    <w:r w:rsidRPr="00DA1D63">
      <w:rPr>
        <w:rFonts w:ascii="Arial" w:hAnsi="Arial" w:cs="Arial"/>
      </w:rPr>
      <w:t xml:space="preserve"> uzyskać dostęp do systemu </w:t>
    </w:r>
    <w:r>
      <w:rPr>
        <w:rFonts w:ascii="Arial" w:hAnsi="Arial" w:cs="Arial"/>
      </w:rPr>
      <w:t>GEO-INFO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E8DE" w14:textId="77777777" w:rsidR="001A725F" w:rsidRDefault="001A725F" w:rsidP="00215226">
      <w:pPr>
        <w:spacing w:after="0" w:line="240" w:lineRule="auto"/>
      </w:pPr>
      <w:r>
        <w:separator/>
      </w:r>
    </w:p>
  </w:footnote>
  <w:footnote w:type="continuationSeparator" w:id="0">
    <w:p w14:paraId="0BE5451A" w14:textId="77777777" w:rsidR="001A725F" w:rsidRDefault="001A725F" w:rsidP="0021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66F6" w14:textId="7C689C09" w:rsidR="00215226" w:rsidRPr="00215226" w:rsidRDefault="00215226" w:rsidP="002946F8">
    <w:pPr>
      <w:spacing w:before="160" w:line="271" w:lineRule="auto"/>
      <w:rPr>
        <w:rFonts w:ascii="Arial" w:hAnsi="Arial" w:cs="Arial"/>
      </w:rPr>
    </w:pPr>
    <w:r w:rsidRPr="00DA1D63">
      <w:rPr>
        <w:rFonts w:ascii="Arial" w:hAnsi="Arial" w:cs="Arial"/>
      </w:rPr>
      <w:t>Załącznik nr 2 do Umowy nr…………….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7DC31E8"/>
    <w:multiLevelType w:val="hybridMultilevel"/>
    <w:tmpl w:val="85FA3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41FFE"/>
    <w:multiLevelType w:val="multilevel"/>
    <w:tmpl w:val="F322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97E04"/>
    <w:multiLevelType w:val="multilevel"/>
    <w:tmpl w:val="1A9C36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933A5D"/>
    <w:multiLevelType w:val="multilevel"/>
    <w:tmpl w:val="8084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44F78"/>
    <w:multiLevelType w:val="multilevel"/>
    <w:tmpl w:val="0DE21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97451"/>
    <w:multiLevelType w:val="multilevel"/>
    <w:tmpl w:val="1214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A2920"/>
    <w:multiLevelType w:val="multilevel"/>
    <w:tmpl w:val="480098D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5064">
    <w:abstractNumId w:val="10"/>
  </w:num>
  <w:num w:numId="2" w16cid:durableId="1106119224">
    <w:abstractNumId w:val="8"/>
  </w:num>
  <w:num w:numId="3" w16cid:durableId="1852260920">
    <w:abstractNumId w:val="6"/>
  </w:num>
  <w:num w:numId="4" w16cid:durableId="631791539">
    <w:abstractNumId w:val="4"/>
  </w:num>
  <w:num w:numId="5" w16cid:durableId="348023348">
    <w:abstractNumId w:val="7"/>
  </w:num>
  <w:num w:numId="6" w16cid:durableId="1060329841">
    <w:abstractNumId w:val="9"/>
  </w:num>
  <w:num w:numId="7" w16cid:durableId="1386753327">
    <w:abstractNumId w:val="5"/>
  </w:num>
  <w:num w:numId="8" w16cid:durableId="1314718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455139">
    <w:abstractNumId w:val="1"/>
    <w:lvlOverride w:ilvl="0">
      <w:startOverride w:val="1"/>
    </w:lvlOverride>
  </w:num>
  <w:num w:numId="10" w16cid:durableId="7091095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4888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D6"/>
    <w:rsid w:val="00006492"/>
    <w:rsid w:val="000249DB"/>
    <w:rsid w:val="000E5F5D"/>
    <w:rsid w:val="0012372C"/>
    <w:rsid w:val="001A725F"/>
    <w:rsid w:val="00215226"/>
    <w:rsid w:val="00262F36"/>
    <w:rsid w:val="002946F8"/>
    <w:rsid w:val="00337523"/>
    <w:rsid w:val="0035343F"/>
    <w:rsid w:val="00367E46"/>
    <w:rsid w:val="00396725"/>
    <w:rsid w:val="003C6703"/>
    <w:rsid w:val="003F32F6"/>
    <w:rsid w:val="00427EE6"/>
    <w:rsid w:val="004A2FD9"/>
    <w:rsid w:val="004A7645"/>
    <w:rsid w:val="004C640A"/>
    <w:rsid w:val="004E52CE"/>
    <w:rsid w:val="00546C19"/>
    <w:rsid w:val="0055449E"/>
    <w:rsid w:val="005612B1"/>
    <w:rsid w:val="0059363B"/>
    <w:rsid w:val="005A7A90"/>
    <w:rsid w:val="00636B0E"/>
    <w:rsid w:val="00681D0B"/>
    <w:rsid w:val="006A3E2C"/>
    <w:rsid w:val="006C3EC3"/>
    <w:rsid w:val="006D1912"/>
    <w:rsid w:val="006E1CC6"/>
    <w:rsid w:val="006F5FF6"/>
    <w:rsid w:val="00721816"/>
    <w:rsid w:val="00723E9B"/>
    <w:rsid w:val="00797D04"/>
    <w:rsid w:val="007A6134"/>
    <w:rsid w:val="007B7689"/>
    <w:rsid w:val="007C5BF2"/>
    <w:rsid w:val="007C6C36"/>
    <w:rsid w:val="008274CC"/>
    <w:rsid w:val="008F73FE"/>
    <w:rsid w:val="00900BDD"/>
    <w:rsid w:val="00900EFB"/>
    <w:rsid w:val="00915022"/>
    <w:rsid w:val="009C2415"/>
    <w:rsid w:val="00A23D54"/>
    <w:rsid w:val="00A53E17"/>
    <w:rsid w:val="00A57F77"/>
    <w:rsid w:val="00A628D6"/>
    <w:rsid w:val="00AB295A"/>
    <w:rsid w:val="00B10BC1"/>
    <w:rsid w:val="00B47D4C"/>
    <w:rsid w:val="00B53E54"/>
    <w:rsid w:val="00B64EEE"/>
    <w:rsid w:val="00B85075"/>
    <w:rsid w:val="00CB63D8"/>
    <w:rsid w:val="00D045A4"/>
    <w:rsid w:val="00D05AA5"/>
    <w:rsid w:val="00D31932"/>
    <w:rsid w:val="00D50C5F"/>
    <w:rsid w:val="00DA1D63"/>
    <w:rsid w:val="00DD25F6"/>
    <w:rsid w:val="00DE5102"/>
    <w:rsid w:val="00DF17CD"/>
    <w:rsid w:val="00DF455E"/>
    <w:rsid w:val="00E13BBC"/>
    <w:rsid w:val="00E4157F"/>
    <w:rsid w:val="00E44B52"/>
    <w:rsid w:val="00E70723"/>
    <w:rsid w:val="00F568F3"/>
    <w:rsid w:val="00F93D02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81A6"/>
  <w15:docId w15:val="{B5A22A8D-D11D-4AA1-A12E-926160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2B1"/>
  </w:style>
  <w:style w:type="paragraph" w:styleId="Nagwek1">
    <w:name w:val="heading 1"/>
    <w:basedOn w:val="Normalny"/>
    <w:next w:val="Normalny"/>
    <w:link w:val="Nagwek1Znak"/>
    <w:uiPriority w:val="9"/>
    <w:qFormat/>
    <w:rsid w:val="007B7689"/>
    <w:pPr>
      <w:spacing w:after="0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5BF2"/>
    <w:rPr>
      <w:color w:val="605E5C"/>
      <w:shd w:val="clear" w:color="auto" w:fill="E1DFDD"/>
    </w:rPr>
  </w:style>
  <w:style w:type="paragraph" w:customStyle="1" w:styleId="Default">
    <w:name w:val="Default"/>
    <w:rsid w:val="00006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226"/>
  </w:style>
  <w:style w:type="paragraph" w:styleId="Stopka">
    <w:name w:val="footer"/>
    <w:basedOn w:val="Normalny"/>
    <w:link w:val="StopkaZnak"/>
    <w:uiPriority w:val="99"/>
    <w:unhideWhenUsed/>
    <w:rsid w:val="0021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226"/>
  </w:style>
  <w:style w:type="character" w:customStyle="1" w:styleId="Nagwek1Znak">
    <w:name w:val="Nagłówek 1 Znak"/>
    <w:basedOn w:val="Domylnaczcionkaakapitu"/>
    <w:link w:val="Nagwek1"/>
    <w:uiPriority w:val="9"/>
    <w:rsid w:val="007B7689"/>
    <w:rPr>
      <w:rFonts w:ascii="Arial" w:hAnsi="Arial" w:cs="Arial"/>
      <w:b/>
    </w:rPr>
  </w:style>
  <w:style w:type="paragraph" w:styleId="NormalnyWeb">
    <w:name w:val="Normal (Web)"/>
    <w:basedOn w:val="Normalny"/>
    <w:uiPriority w:val="99"/>
    <w:unhideWhenUsed/>
    <w:rsid w:val="00546C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locked/>
    <w:rsid w:val="005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DC95-6D73-4E73-8664-C3AB299B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Kędziora</dc:creator>
  <cp:lastModifiedBy>Renata Torchała-Buława_</cp:lastModifiedBy>
  <cp:revision>5</cp:revision>
  <cp:lastPrinted>2022-08-05T07:56:00Z</cp:lastPrinted>
  <dcterms:created xsi:type="dcterms:W3CDTF">2022-08-02T11:10:00Z</dcterms:created>
  <dcterms:modified xsi:type="dcterms:W3CDTF">2022-08-24T13:01:00Z</dcterms:modified>
</cp:coreProperties>
</file>